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cs="Calibri" w:eastAsia="Calibri" w:hAnsi="Calibri"/>
          <w:b/>
          <w:bCs/>
          <w:color w:val="1A1538"/>
          <w:sz w:val="32"/>
          <w:szCs w:val="32"/>
        </w:rPr>
        <w:t xml:space="preserve">Template letter terminating a contract</w:t>
      </w:r>
    </w:p>
    <w:p>
      <w:pPr>
        <w:spacing w:after="40"/>
      </w:pPr>
      <w:r>
        <w:rPr>
          <w:rFonts w:ascii="Calibri" w:cs="Calibri" w:eastAsia="Calibri" w:hAnsi="Calibri"/>
          <w:color w:val="7A7394"/>
          <w:sz w:val="20"/>
          <w:szCs w:val="20"/>
        </w:rPr>
        <w:t xml:space="preserve">What to do when someone dies in Switzerland: who to notify, in what order</w:t>
      </w:r>
    </w:p>
    <w:p>
      <w:pPr>
        <w:spacing w:after="0"/>
      </w:pPr>
      <w:r>
        <w:rPr>
          <w:rFonts w:ascii="Calibri" w:cs="Calibri" w:eastAsia="Calibri" w:hAnsi="Calibri"/>
          <w:i/>
          <w:iCs/>
          <w:color w:val="7A7394"/>
          <w:sz w:val="17"/>
          <w:szCs w:val="17"/>
        </w:rPr>
        <w:t xml:space="preserve">The underlined passages are yours to fill in.</w:t>
      </w:r>
    </w:p>
    <w:p>
      <w:pPr>
        <w:pBdr>
          <w:bottom w:val="single" w:color="E8E6F2" w:sz="6" w:space="1"/>
        </w:pBdr>
        <w:spacing w:after="240" w:before="160"/>
      </w:pPr>
    </w:p>
    <w:p>
      <w:pPr>
        <w:spacing w:after="520" w:line="280"/>
      </w:pP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First name, surname of the heir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br/>
        <w:t xml:space="preserve">Street, postcode, town</w:t>
      </w:r>
    </w:p>
    <w:p>
      <w:pPr>
        <w:spacing w:after="100" w:line="280"/>
        <w:ind w:left="48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By registered post</w:t>
      </w:r>
    </w:p>
    <w:p>
      <w:pPr>
        <w:spacing w:after="520" w:line="280"/>
        <w:ind w:left="4800"/>
      </w:pP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Name of the company or organisation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br/>
        <w:t xml:space="preserve">Street, postcode, town</w:t>
      </w:r>
    </w:p>
    <w:p>
      <w:pPr>
        <w:spacing w:after="480" w:line="280"/>
        <w:ind w:left="4800"/>
      </w:pP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Place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,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date</w:t>
      </w:r>
    </w:p>
    <w:p>
      <w:pPr>
        <w:spacing w:after="360" w:line="300"/>
      </w:pPr>
      <w:r>
        <w:rPr>
          <w:rFonts w:ascii="Calibri" w:cs="Calibri" w:eastAsia="Calibri" w:hAnsi="Calibri"/>
          <w:b/>
          <w:bCs/>
          <w:color w:val="4A4268"/>
          <w:sz w:val="22"/>
          <w:szCs w:val="22"/>
        </w:rPr>
        <w:t xml:space="preserve">Re: termination of contract </w:t>
      </w:r>
      <w:r>
        <w:rPr>
          <w:rFonts w:ascii="Calibri" w:cs="Calibri" w:eastAsia="Calibri" w:hAnsi="Calibri"/>
          <w:b/>
          <w:bCs/>
          <w:color w:val="7A7394"/>
          <w:sz w:val="22"/>
          <w:szCs w:val="22"/>
          <w:u w:val="single"/>
        </w:rPr>
        <w:t xml:space="preserve">customer reference or subscription number</w:t>
      </w:r>
      <w:r>
        <w:rPr>
          <w:rFonts w:ascii="Calibri" w:cs="Calibri" w:eastAsia="Calibri" w:hAnsi="Calibri"/>
          <w:b/>
          <w:bCs/>
          <w:color w:val="4A4268"/>
          <w:sz w:val="22"/>
          <w:szCs w:val="22"/>
        </w:rPr>
        <w:t xml:space="preserve"> following the death of </w:t>
      </w:r>
      <w:r>
        <w:rPr>
          <w:rFonts w:ascii="Calibri" w:cs="Calibri" w:eastAsia="Calibri" w:hAnsi="Calibri"/>
          <w:b/>
          <w:bCs/>
          <w:color w:val="7A7394"/>
          <w:sz w:val="22"/>
          <w:szCs w:val="22"/>
          <w:u w:val="single"/>
        </w:rPr>
        <w:t xml:space="preserve">first name, surname</w:t>
      </w: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Dear Sir or Madam,</w:t>
      </w: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We write to inform you that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first name, surname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 died on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date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 in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place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. A copy of the death certificate is enclosed.</w:t>
      </w: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As heirs, we hereby terminate the contract named above on the next possible date. Please cancel the direct debits still running and send us a final statement.</w:t>
      </w: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If an amount is owed to us for the period already paid, please transfer it to account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IBAN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, held by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account holder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. If equipment or a device must be returned, please tell us how to proceed.</w:t>
      </w: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Please acknowledge receipt of this letter and confirm the effective termination date. You can reach us at the address above or on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telephone number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.</w:t>
      </w: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Yours faithfully,</w:t>
      </w:r>
    </w:p>
    <w:p>
      <w:pPr>
        <w:spacing w:after="120" w:before="360" w:line="280"/>
      </w:pP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Signature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br/>
        <w:t xml:space="preserve">First name and surname in block capitals</w:t>
      </w:r>
    </w:p>
    <w:p>
      <w:pPr>
        <w:spacing w:before="240" w:line="28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Enclosure: copy of the death certificate</w:t>
      </w:r>
    </w:p>
    <w:p>
      <w:pPr>
        <w:spacing w:after="240"/>
      </w:pPr>
    </w:p>
    <w:p>
      <w:pPr>
        <w:pBdr>
          <w:top w:val="none" w:color="EEF0FF" w:sz="0"/>
          <w:bottom w:val="none" w:color="EEF0FF" w:sz="0"/>
          <w:left w:val="single" w:color="6448E3" w:sz="18" w:space="8"/>
          <w:right w:val="none" w:color="EEF0FF" w:sz="0"/>
        </w:pBdr>
        <w:shd w:fill="EEF0FF"/>
        <w:spacing w:after="0" w:before="0" w:line="280"/>
        <w:ind w:left="170" w:right="170"/>
      </w:pPr>
      <w:r>
        <w:rPr>
          <w:rFonts w:ascii="Calibri" w:cs="Calibri" w:eastAsia="Calibri" w:hAnsi="Calibri"/>
          <w:b/>
          <w:bCs/>
          <w:color w:val="1A1538"/>
          <w:sz w:val="17"/>
          <w:szCs w:val="17"/>
        </w:rPr>
        <w:t xml:space="preserve">Good to know</w:t>
      </w:r>
    </w:p>
    <w:p>
      <w:pPr>
        <w:pBdr>
          <w:top w:val="none" w:color="EEF0FF" w:sz="0"/>
          <w:bottom w:val="none" w:color="EEF0FF" w:sz="0"/>
          <w:left w:val="single" w:color="6448E3" w:sz="18" w:space="8"/>
          <w:right w:val="none" w:color="EEF0FF" w:sz="0"/>
        </w:pBdr>
        <w:shd w:fill="EEF0FF"/>
        <w:spacing w:after="240" w:before="0" w:line="280"/>
        <w:ind w:left="170" w:right="170"/>
      </w:pPr>
      <w:r>
        <w:rPr>
          <w:rFonts w:ascii="Calibri" w:cs="Calibri" w:eastAsia="Calibri" w:hAnsi="Calibri"/>
          <w:color w:val="4A4268"/>
          <w:sz w:val="17"/>
          <w:szCs w:val="17"/>
        </w:rPr>
        <w:t xml:space="preserve">One letter per contract: phone, internet, newspapers, the public transport pass, the club, supplementary insurance. Go through the last few months of bank statements before you write. There is almost always a recurring payment nobody had thought of.</w:t>
      </w:r>
    </w:p>
    <w:p>
      <w:pPr>
        <w:spacing w:before="120"/>
      </w:pPr>
      <w:r>
        <w:rPr>
          <w:rFonts w:ascii="Calibri" w:cs="Calibri" w:eastAsia="Calibri" w:hAnsi="Calibri"/>
          <w:color w:val="7A7394"/>
          <w:sz w:val="17"/>
          <w:szCs w:val="17"/>
        </w:rPr>
        <w:t xml:space="preserve">Source: </w:t>
      </w:r>
      <w:r>
        <w:rPr>
          <w:rFonts w:ascii="Calibri" w:cs="Calibri" w:eastAsia="Calibri" w:hAnsi="Calibri"/>
          <w:color w:val="6448E3"/>
          <w:sz w:val="17"/>
          <w:szCs w:val="17"/>
        </w:rPr>
        <w:t xml:space="preserve">https://www.funere.com/ch-en/guides/death-formalities</w:t>
      </w:r>
    </w:p>
    <w:sectPr>
      <w:headerReference w:type="default" r:id="rId7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E8E6F2" w:sz="6" w:space="6"/>
      </w:pBdr>
      <w:tabs>
        <w:tab w:val="right" w:pos="9638"/>
      </w:tabs>
      <w:spacing w:after="80"/>
    </w:pPr>
    <w:r>
      <w:rPr>
        <w:rFonts w:ascii="Calibri" w:cs="Calibri" w:eastAsia="Calibri" w:hAnsi="Calibri"/>
        <w:b/>
        <w:bCs/>
        <w:color w:val="6448E3"/>
        <w:sz w:val="20"/>
        <w:szCs w:val="20"/>
      </w:rPr>
      <w:t xml:space="preserve">Funere</w:t>
    </w:r>
    <w:r>
      <w:rPr>
        <w:rFonts w:ascii="Calibri" w:cs="Calibri" w:eastAsia="Calibri" w:hAnsi="Calibri"/>
        <w:color w:val="7A7394"/>
        <w:sz w:val="17"/>
        <w:szCs w:val="17"/>
      </w:rPr>
      <w:tab/>
      <w:t xml:space="preserve">funere.com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letter terminating a contract</dc:title>
  <dc:creator>Funere</dc:creator>
  <dc:description>What to do when someone dies in Switzerland: who to notify, in what order</dc:description>
  <cp:lastModifiedBy>Un-named</cp:lastModifiedBy>
  <cp:revision>1</cp:revision>
  <dcterms:created xsi:type="dcterms:W3CDTF">2026-08-23T16:42:26.903Z</dcterms:created>
  <dcterms:modified xsi:type="dcterms:W3CDTF">2026-08-23T16:42:26.903Z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